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F1CEB" w14:textId="0C15BDF2" w:rsidR="00B05F30" w:rsidRPr="003C2D2D" w:rsidRDefault="00EF3BAA" w:rsidP="00EF3BAA">
      <w:pPr>
        <w:jc w:val="center"/>
        <w:rPr>
          <w:b/>
          <w:bCs/>
          <w:sz w:val="24"/>
          <w:szCs w:val="24"/>
        </w:rPr>
      </w:pPr>
      <w:r w:rsidRPr="003C2D2D">
        <w:rPr>
          <w:b/>
          <w:bCs/>
          <w:sz w:val="24"/>
          <w:szCs w:val="24"/>
        </w:rPr>
        <w:t>ONS new data on time use and parenting in lockdown</w:t>
      </w:r>
    </w:p>
    <w:p w14:paraId="075B34D9" w14:textId="4C03D512" w:rsidR="00EF3BAA" w:rsidRPr="003C2D2D" w:rsidRDefault="00EF3BAA" w:rsidP="003C2D2D">
      <w:pPr>
        <w:jc w:val="center"/>
      </w:pPr>
      <w:r w:rsidRPr="003C2D2D">
        <w:t>22 July 2020</w:t>
      </w:r>
    </w:p>
    <w:p w14:paraId="72016CC6" w14:textId="5E8C4840" w:rsidR="00EF3BAA" w:rsidRPr="00EF3BAA" w:rsidRDefault="006F31FB" w:rsidP="003C2D2D">
      <w:pPr>
        <w:shd w:val="clear" w:color="auto" w:fill="FFF2CC" w:themeFill="accent4" w:themeFillTint="33"/>
        <w:rPr>
          <w:b/>
          <w:bCs/>
        </w:rPr>
      </w:pPr>
      <w:r>
        <w:rPr>
          <w:b/>
          <w:bCs/>
        </w:rPr>
        <w:t>Parents spent m</w:t>
      </w:r>
      <w:r w:rsidR="00EF3BAA" w:rsidRPr="00EF3BAA">
        <w:rPr>
          <w:b/>
          <w:bCs/>
        </w:rPr>
        <w:t>ore time</w:t>
      </w:r>
      <w:r w:rsidR="00EF3BAA">
        <w:rPr>
          <w:b/>
          <w:bCs/>
        </w:rPr>
        <w:t xml:space="preserve"> </w:t>
      </w:r>
      <w:r w:rsidR="00EF3BAA" w:rsidRPr="00EF3BAA">
        <w:rPr>
          <w:b/>
          <w:bCs/>
        </w:rPr>
        <w:t>on childcare</w:t>
      </w:r>
      <w:r w:rsidR="003C2D2D">
        <w:rPr>
          <w:b/>
          <w:bCs/>
        </w:rPr>
        <w:t xml:space="preserve"> during lockdown</w:t>
      </w:r>
    </w:p>
    <w:p w14:paraId="36ECDE65" w14:textId="77777777" w:rsidR="003C2D2D" w:rsidRDefault="00337882" w:rsidP="00337882">
      <w:pPr>
        <w:pStyle w:val="ListParagraph"/>
        <w:numPr>
          <w:ilvl w:val="0"/>
          <w:numId w:val="2"/>
        </w:numPr>
      </w:pPr>
      <w:r>
        <w:t>Parents spent more time on childcare during lockdown and childcare responsibilities were a big cause of disruption for working parents</w:t>
      </w:r>
      <w:r w:rsidR="003C2D2D">
        <w:t>.</w:t>
      </w:r>
    </w:p>
    <w:p w14:paraId="461FAA42" w14:textId="61488A42" w:rsidR="00EF3BAA" w:rsidRDefault="00337882" w:rsidP="003C2D2D">
      <w:pPr>
        <w:pStyle w:val="ListParagraph"/>
      </w:pPr>
      <w:r>
        <w:t xml:space="preserve"> </w:t>
      </w:r>
    </w:p>
    <w:p w14:paraId="11A4AC5D" w14:textId="381C890E" w:rsidR="00EF3BAA" w:rsidRDefault="00EF3BAA" w:rsidP="00337882">
      <w:pPr>
        <w:pStyle w:val="ListParagraph"/>
        <w:numPr>
          <w:ilvl w:val="0"/>
          <w:numId w:val="2"/>
        </w:numPr>
      </w:pPr>
      <w:r>
        <w:t>Parents were twice as likely to be furloughed (13.6%) as those without children (7.2%).</w:t>
      </w:r>
    </w:p>
    <w:p w14:paraId="015E34D3" w14:textId="39C2B90D" w:rsidR="00337882" w:rsidRPr="003C2D2D" w:rsidRDefault="00337882">
      <w:pPr>
        <w:rPr>
          <w:i/>
          <w:iCs/>
          <w:sz w:val="20"/>
          <w:szCs w:val="20"/>
        </w:rPr>
      </w:pPr>
      <w:r w:rsidRPr="003C2D2D">
        <w:rPr>
          <w:i/>
          <w:iCs/>
          <w:sz w:val="20"/>
          <w:szCs w:val="20"/>
        </w:rPr>
        <w:t xml:space="preserve">Time spent on childcare increased for parents and caused work disruption for many working parents. </w:t>
      </w:r>
    </w:p>
    <w:p w14:paraId="1488BD33" w14:textId="2C50DCA6" w:rsidR="00EF3BAA" w:rsidRPr="00EF3BAA" w:rsidRDefault="00EF3BAA" w:rsidP="003C2D2D">
      <w:pPr>
        <w:shd w:val="clear" w:color="auto" w:fill="FFF2CC" w:themeFill="accent4" w:themeFillTint="33"/>
        <w:rPr>
          <w:b/>
          <w:bCs/>
        </w:rPr>
      </w:pPr>
      <w:r w:rsidRPr="00EF3BAA">
        <w:rPr>
          <w:b/>
          <w:bCs/>
        </w:rPr>
        <w:t>Type of childcare changed – more ‘developmental’ childcare delivered</w:t>
      </w:r>
    </w:p>
    <w:p w14:paraId="670D2378" w14:textId="65FF191C" w:rsidR="00146670" w:rsidRDefault="00337882" w:rsidP="00146670">
      <w:pPr>
        <w:pStyle w:val="ListParagraph"/>
        <w:numPr>
          <w:ilvl w:val="0"/>
          <w:numId w:val="1"/>
        </w:numPr>
      </w:pPr>
      <w:r>
        <w:t>P</w:t>
      </w:r>
      <w:r w:rsidR="00EF3BAA">
        <w:t xml:space="preserve">arents spent more hours on developmental childcare (such as helping with </w:t>
      </w:r>
      <w:proofErr w:type="gramStart"/>
      <w:r w:rsidR="00EF3BAA">
        <w:t>school work</w:t>
      </w:r>
      <w:proofErr w:type="gramEnd"/>
      <w:r w:rsidR="00EF3BAA">
        <w:t>, reading) than on things like dressing their children</w:t>
      </w:r>
      <w:r>
        <w:t xml:space="preserve"> or</w:t>
      </w:r>
      <w:r w:rsidR="00EF3BAA">
        <w:t xml:space="preserve"> taking them to school (non-developmental childcare). </w:t>
      </w:r>
    </w:p>
    <w:p w14:paraId="06733D7D" w14:textId="77777777" w:rsidR="00337882" w:rsidRDefault="00337882" w:rsidP="00337882">
      <w:pPr>
        <w:pStyle w:val="ListParagraph"/>
      </w:pPr>
    </w:p>
    <w:p w14:paraId="4E876B3E" w14:textId="1B6260F8" w:rsidR="006F31FB" w:rsidRDefault="006F31FB" w:rsidP="00146670">
      <w:pPr>
        <w:pStyle w:val="ListParagraph"/>
        <w:numPr>
          <w:ilvl w:val="0"/>
          <w:numId w:val="1"/>
        </w:numPr>
      </w:pPr>
      <w:r>
        <w:t>Time spent on non-development childcare fell by a third during lockdown, which includes getting ready for school and going out for recreation (56 to 38 minutes a day).</w:t>
      </w:r>
    </w:p>
    <w:p w14:paraId="7EBD50F9" w14:textId="77777777" w:rsidR="00146670" w:rsidRDefault="00146670" w:rsidP="00146670">
      <w:pPr>
        <w:pStyle w:val="ListParagraph"/>
      </w:pPr>
    </w:p>
    <w:p w14:paraId="72434EF5" w14:textId="3A2224E2" w:rsidR="006F31FB" w:rsidRDefault="006F31FB" w:rsidP="006F31FB">
      <w:pPr>
        <w:pStyle w:val="ListParagraph"/>
        <w:numPr>
          <w:ilvl w:val="0"/>
          <w:numId w:val="1"/>
        </w:numPr>
      </w:pPr>
      <w:r>
        <w:t xml:space="preserve">The amount of time devoted to developmental childcare (e.g. helping with homework and </w:t>
      </w:r>
      <w:proofErr w:type="spellStart"/>
      <w:r>
        <w:t>homeschooling</w:t>
      </w:r>
      <w:proofErr w:type="spellEnd"/>
      <w:r>
        <w:t>) increased 169% from 24 to 64 minutes a day.</w:t>
      </w:r>
    </w:p>
    <w:p w14:paraId="29CBEF2C" w14:textId="4A11FFCF" w:rsidR="00337882" w:rsidRPr="003C2D2D" w:rsidRDefault="00337882" w:rsidP="006F31FB">
      <w:pPr>
        <w:rPr>
          <w:i/>
          <w:iCs/>
          <w:sz w:val="20"/>
          <w:szCs w:val="20"/>
        </w:rPr>
      </w:pPr>
      <w:r w:rsidRPr="003C2D2D">
        <w:rPr>
          <w:i/>
          <w:iCs/>
          <w:sz w:val="20"/>
          <w:szCs w:val="20"/>
        </w:rPr>
        <w:t>Lockdown introduced a</w:t>
      </w:r>
      <w:r w:rsidRPr="003C2D2D">
        <w:rPr>
          <w:i/>
          <w:iCs/>
          <w:sz w:val="20"/>
          <w:szCs w:val="20"/>
        </w:rPr>
        <w:t xml:space="preserve"> reversal of time spent on childcare types</w:t>
      </w:r>
      <w:r w:rsidRPr="003C2D2D">
        <w:rPr>
          <w:i/>
          <w:iCs/>
          <w:sz w:val="20"/>
          <w:szCs w:val="20"/>
        </w:rPr>
        <w:t>: more hours were devoted to developmental activities than non-developmental activities.</w:t>
      </w:r>
    </w:p>
    <w:p w14:paraId="779CB1E9" w14:textId="2B08A6C9" w:rsidR="006F31FB" w:rsidRPr="006F31FB" w:rsidRDefault="006F31FB" w:rsidP="003C2D2D">
      <w:pPr>
        <w:shd w:val="clear" w:color="auto" w:fill="FFF2CC" w:themeFill="accent4" w:themeFillTint="33"/>
        <w:rPr>
          <w:b/>
          <w:bCs/>
        </w:rPr>
      </w:pPr>
      <w:r w:rsidRPr="006F31FB">
        <w:rPr>
          <w:b/>
          <w:bCs/>
        </w:rPr>
        <w:t>Fathers doing more of the ‘enjoyable’ childcare</w:t>
      </w:r>
    </w:p>
    <w:p w14:paraId="05F33CD2" w14:textId="339B43E4" w:rsidR="006F31FB" w:rsidRDefault="006F31FB" w:rsidP="00337882">
      <w:pPr>
        <w:pStyle w:val="ListParagraph"/>
        <w:numPr>
          <w:ilvl w:val="0"/>
          <w:numId w:val="1"/>
        </w:numPr>
      </w:pPr>
      <w:r>
        <w:t>Parents rate developmental childcare more enjoyable than non-developmental childcare.</w:t>
      </w:r>
    </w:p>
    <w:p w14:paraId="7F28B601" w14:textId="77777777" w:rsidR="00337882" w:rsidRDefault="00337882" w:rsidP="00337882">
      <w:pPr>
        <w:pStyle w:val="ListParagraph"/>
      </w:pPr>
    </w:p>
    <w:p w14:paraId="79444D82" w14:textId="5BA35C79" w:rsidR="006F31FB" w:rsidRPr="00337882" w:rsidRDefault="006F31FB" w:rsidP="00337882">
      <w:pPr>
        <w:pStyle w:val="ListParagraph"/>
        <w:numPr>
          <w:ilvl w:val="0"/>
          <w:numId w:val="1"/>
        </w:numPr>
      </w:pPr>
      <w:r>
        <w:t>Fathers are more likely to spend time on developmental than non-development childcare.</w:t>
      </w:r>
    </w:p>
    <w:p w14:paraId="18358B7A" w14:textId="46BCA766" w:rsidR="006F31FB" w:rsidRPr="003C2D2D" w:rsidRDefault="006F31FB">
      <w:pPr>
        <w:rPr>
          <w:i/>
          <w:iCs/>
          <w:sz w:val="20"/>
          <w:szCs w:val="20"/>
        </w:rPr>
      </w:pPr>
      <w:r w:rsidRPr="003C2D2D">
        <w:rPr>
          <w:i/>
          <w:iCs/>
          <w:sz w:val="20"/>
          <w:szCs w:val="20"/>
        </w:rPr>
        <w:t xml:space="preserve">Parents rate time spent </w:t>
      </w:r>
      <w:proofErr w:type="spellStart"/>
      <w:r w:rsidRPr="003C2D2D">
        <w:rPr>
          <w:i/>
          <w:iCs/>
          <w:sz w:val="20"/>
          <w:szCs w:val="20"/>
        </w:rPr>
        <w:t>homeschooling</w:t>
      </w:r>
      <w:proofErr w:type="spellEnd"/>
      <w:r w:rsidRPr="003C2D2D">
        <w:rPr>
          <w:i/>
          <w:iCs/>
          <w:sz w:val="20"/>
          <w:szCs w:val="20"/>
        </w:rPr>
        <w:t xml:space="preserve"> and reading with their children (developmental childcare) as more enjoyable than feeding or supervising them (non-developmental childcare). Fathers were doing more of the fun part of raising children during lockdown.</w:t>
      </w:r>
    </w:p>
    <w:p w14:paraId="7B41EFAF" w14:textId="6C41F62B" w:rsidR="00337882" w:rsidRPr="00337882" w:rsidRDefault="00337882" w:rsidP="003C2D2D">
      <w:pPr>
        <w:shd w:val="clear" w:color="auto" w:fill="FFF2CC" w:themeFill="accent4" w:themeFillTint="33"/>
        <w:rPr>
          <w:b/>
          <w:bCs/>
        </w:rPr>
      </w:pPr>
      <w:r w:rsidRPr="00337882">
        <w:rPr>
          <w:b/>
          <w:bCs/>
        </w:rPr>
        <w:t>Mothers still doing the majority of childcare – especially for younger children</w:t>
      </w:r>
    </w:p>
    <w:p w14:paraId="26038E66" w14:textId="5298B8B1" w:rsidR="0084390B" w:rsidRDefault="00DB6EF2" w:rsidP="0084390B">
      <w:pPr>
        <w:pStyle w:val="ListParagraph"/>
        <w:numPr>
          <w:ilvl w:val="0"/>
          <w:numId w:val="1"/>
        </w:numPr>
      </w:pPr>
      <w:r>
        <w:t>During lockdown, w</w:t>
      </w:r>
      <w:r w:rsidR="00337882" w:rsidRPr="00337882">
        <w:t xml:space="preserve">omen </w:t>
      </w:r>
      <w:r>
        <w:t xml:space="preserve">were </w:t>
      </w:r>
      <w:r w:rsidR="00337882" w:rsidRPr="00337882">
        <w:t>spen</w:t>
      </w:r>
      <w:r>
        <w:t>ding</w:t>
      </w:r>
      <w:r w:rsidR="00337882" w:rsidRPr="00337882">
        <w:t xml:space="preserve"> </w:t>
      </w:r>
      <w:r>
        <w:t xml:space="preserve">two-thirds </w:t>
      </w:r>
      <w:r w:rsidR="00337882" w:rsidRPr="00337882">
        <w:t>more time on childcare than men, with much of this focused on non-developmental childcare and supervising children</w:t>
      </w:r>
      <w:r w:rsidR="0084390B">
        <w:t>.</w:t>
      </w:r>
    </w:p>
    <w:p w14:paraId="47F251FD" w14:textId="77777777" w:rsidR="003C2D2D" w:rsidRDefault="003C2D2D" w:rsidP="003C2D2D">
      <w:pPr>
        <w:pStyle w:val="ListParagraph"/>
      </w:pPr>
    </w:p>
    <w:p w14:paraId="79D0C4F5" w14:textId="44A9DA80" w:rsidR="0084390B" w:rsidRDefault="0084390B" w:rsidP="0084390B">
      <w:pPr>
        <w:pStyle w:val="ListParagraph"/>
        <w:numPr>
          <w:ilvl w:val="0"/>
          <w:numId w:val="1"/>
        </w:numPr>
      </w:pPr>
      <w:r>
        <w:t>The more enjoyable parts of childcare, a rated by parents (e.g. reading, helping with homework), are more equally shared between mothers and fathers.</w:t>
      </w:r>
    </w:p>
    <w:p w14:paraId="5920EFA0" w14:textId="77777777" w:rsidR="0084390B" w:rsidRDefault="0084390B" w:rsidP="0084390B">
      <w:pPr>
        <w:pStyle w:val="ListParagraph"/>
      </w:pPr>
    </w:p>
    <w:p w14:paraId="549074BD" w14:textId="783C7FB7" w:rsidR="0084390B" w:rsidRDefault="0084390B" w:rsidP="0084390B">
      <w:pPr>
        <w:pStyle w:val="ListParagraph"/>
        <w:numPr>
          <w:ilvl w:val="0"/>
          <w:numId w:val="1"/>
        </w:numPr>
      </w:pPr>
      <w:r>
        <w:t xml:space="preserve">Women supplied a larger part of childcare </w:t>
      </w:r>
      <w:r w:rsidR="003C2D2D">
        <w:t xml:space="preserve">for </w:t>
      </w:r>
      <w:r>
        <w:t>children aged under five: 78% more childcare than men. In households with children over 5, women do 20% more childcare.</w:t>
      </w:r>
    </w:p>
    <w:p w14:paraId="15BCE416" w14:textId="77777777" w:rsidR="003C2D2D" w:rsidRDefault="003C2D2D" w:rsidP="003C2D2D">
      <w:pPr>
        <w:pStyle w:val="ListParagraph"/>
      </w:pPr>
    </w:p>
    <w:p w14:paraId="38D67114" w14:textId="040EEF42" w:rsidR="003C2D2D" w:rsidRDefault="003C2D2D" w:rsidP="003C2D2D">
      <w:pPr>
        <w:pStyle w:val="ListParagraph"/>
        <w:numPr>
          <w:ilvl w:val="0"/>
          <w:numId w:val="1"/>
        </w:numPr>
      </w:pPr>
      <w:r>
        <w:t>Housework</w:t>
      </w:r>
      <w:r>
        <w:t>, the least enjoyable activity as rated by both women and men,</w:t>
      </w:r>
      <w:r>
        <w:t xml:space="preserve"> continues to be done overwhelmingly by women</w:t>
      </w:r>
      <w:r>
        <w:t>.</w:t>
      </w:r>
    </w:p>
    <w:p w14:paraId="5DBDE418" w14:textId="4A9424BC" w:rsidR="0084390B" w:rsidRPr="003C2D2D" w:rsidRDefault="0084390B" w:rsidP="0084390B">
      <w:pPr>
        <w:rPr>
          <w:i/>
          <w:iCs/>
          <w:sz w:val="20"/>
          <w:szCs w:val="20"/>
        </w:rPr>
      </w:pPr>
      <w:r w:rsidRPr="003C2D2D">
        <w:rPr>
          <w:i/>
          <w:iCs/>
          <w:sz w:val="20"/>
          <w:szCs w:val="20"/>
        </w:rPr>
        <w:t xml:space="preserve">The larger differential in who provides care for younger children may be because younger children require more non-development childcare such as washing, </w:t>
      </w:r>
      <w:proofErr w:type="gramStart"/>
      <w:r w:rsidRPr="003C2D2D">
        <w:rPr>
          <w:i/>
          <w:iCs/>
          <w:sz w:val="20"/>
          <w:szCs w:val="20"/>
        </w:rPr>
        <w:t>feeding</w:t>
      </w:r>
      <w:proofErr w:type="gramEnd"/>
      <w:r w:rsidRPr="003C2D2D">
        <w:rPr>
          <w:i/>
          <w:iCs/>
          <w:sz w:val="20"/>
          <w:szCs w:val="20"/>
        </w:rPr>
        <w:t xml:space="preserve"> and cuddling, that tends to be provided by the mother.</w:t>
      </w:r>
    </w:p>
    <w:sectPr w:rsidR="0084390B" w:rsidRPr="003C2D2D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2492A9" w14:textId="77777777" w:rsidR="007B1480" w:rsidRDefault="007B1480" w:rsidP="003C2D2D">
      <w:pPr>
        <w:spacing w:after="0" w:line="240" w:lineRule="auto"/>
      </w:pPr>
      <w:r>
        <w:separator/>
      </w:r>
    </w:p>
  </w:endnote>
  <w:endnote w:type="continuationSeparator" w:id="0">
    <w:p w14:paraId="136DB29F" w14:textId="77777777" w:rsidR="007B1480" w:rsidRDefault="007B1480" w:rsidP="003C2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1E478" w14:textId="2B01F31F" w:rsidR="003C2D2D" w:rsidRPr="003C2D2D" w:rsidRDefault="003C2D2D">
    <w:pPr>
      <w:pStyle w:val="Footer"/>
      <w:rPr>
        <w:i/>
        <w:iCs/>
        <w:sz w:val="18"/>
        <w:szCs w:val="18"/>
      </w:rPr>
    </w:pPr>
    <w:r w:rsidRPr="008411B1">
      <w:rPr>
        <w:i/>
        <w:iCs/>
        <w:sz w:val="18"/>
        <w:szCs w:val="18"/>
      </w:rPr>
      <w:t xml:space="preserve">Contact: Sara Reis – </w:t>
    </w:r>
    <w:hyperlink r:id="rId1" w:history="1">
      <w:r w:rsidRPr="008411B1">
        <w:rPr>
          <w:rStyle w:val="Hyperlink"/>
          <w:i/>
          <w:iCs/>
          <w:sz w:val="18"/>
          <w:szCs w:val="18"/>
        </w:rPr>
        <w:t>sara.reis@wbg.org.uk</w:t>
      </w:r>
    </w:hyperlink>
    <w:r w:rsidRPr="008411B1">
      <w:rPr>
        <w:i/>
        <w:iCs/>
        <w:sz w:val="18"/>
        <w:szCs w:val="18"/>
      </w:rPr>
      <w:t xml:space="preserve">  - </w:t>
    </w:r>
    <w:r>
      <w:rPr>
        <w:i/>
        <w:iCs/>
        <w:sz w:val="18"/>
        <w:szCs w:val="18"/>
      </w:rPr>
      <w:t xml:space="preserve">UK </w:t>
    </w:r>
    <w:r w:rsidRPr="008411B1">
      <w:rPr>
        <w:i/>
        <w:iCs/>
        <w:sz w:val="18"/>
        <w:szCs w:val="18"/>
      </w:rPr>
      <w:t xml:space="preserve">Women’s Budget Group - </w:t>
    </w:r>
    <w:hyperlink r:id="rId2" w:history="1">
      <w:r w:rsidRPr="008411B1">
        <w:rPr>
          <w:rStyle w:val="Hyperlink"/>
          <w:i/>
          <w:iCs/>
          <w:sz w:val="18"/>
          <w:szCs w:val="18"/>
        </w:rPr>
        <w:t>www.wbg.org.uk</w:t>
      </w:r>
    </w:hyperlink>
    <w:r w:rsidRPr="008411B1">
      <w:rPr>
        <w:i/>
        <w:iCs/>
        <w:sz w:val="18"/>
        <w:szCs w:val="18"/>
      </w:rPr>
      <w:t xml:space="preserve">  </w:t>
    </w:r>
    <w:r w:rsidRPr="008411B1">
      <w:rPr>
        <w:sz w:val="13"/>
        <w:szCs w:val="13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7DA26F" w14:textId="77777777" w:rsidR="007B1480" w:rsidRDefault="007B1480" w:rsidP="003C2D2D">
      <w:pPr>
        <w:spacing w:after="0" w:line="240" w:lineRule="auto"/>
      </w:pPr>
      <w:r>
        <w:separator/>
      </w:r>
    </w:p>
  </w:footnote>
  <w:footnote w:type="continuationSeparator" w:id="0">
    <w:p w14:paraId="1558DE7F" w14:textId="77777777" w:rsidR="007B1480" w:rsidRDefault="007B1480" w:rsidP="003C2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E1264" w14:textId="363B38A0" w:rsidR="003C2D2D" w:rsidRDefault="003C2D2D" w:rsidP="003C2D2D">
    <w:pPr>
      <w:pStyle w:val="Header"/>
      <w:jc w:val="right"/>
    </w:pPr>
    <w:r>
      <w:rPr>
        <w:noProof/>
      </w:rPr>
      <w:drawing>
        <wp:inline distT="0" distB="0" distL="0" distR="0" wp14:anchorId="18F83209" wp14:editId="04A449EE">
          <wp:extent cx="1005464" cy="377940"/>
          <wp:effectExtent l="0" t="0" r="0" b="3175"/>
          <wp:docPr id="3" name="Picture 3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1584" cy="3877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A84896"/>
    <w:multiLevelType w:val="hybridMultilevel"/>
    <w:tmpl w:val="59AEE076"/>
    <w:lvl w:ilvl="0" w:tplc="CD92E810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015C8B"/>
    <w:multiLevelType w:val="hybridMultilevel"/>
    <w:tmpl w:val="90823A2C"/>
    <w:lvl w:ilvl="0" w:tplc="E6561156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BAA"/>
    <w:rsid w:val="00146670"/>
    <w:rsid w:val="00337882"/>
    <w:rsid w:val="003C2D2D"/>
    <w:rsid w:val="006F31FB"/>
    <w:rsid w:val="007B1480"/>
    <w:rsid w:val="0084390B"/>
    <w:rsid w:val="00B05F30"/>
    <w:rsid w:val="00DB6EF2"/>
    <w:rsid w:val="00EF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BC9A5"/>
  <w15:chartTrackingRefBased/>
  <w15:docId w15:val="{C3C8A167-28D3-42F9-9397-B6E8FC659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6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2D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D2D"/>
  </w:style>
  <w:style w:type="paragraph" w:styleId="Footer">
    <w:name w:val="footer"/>
    <w:basedOn w:val="Normal"/>
    <w:link w:val="FooterChar"/>
    <w:uiPriority w:val="99"/>
    <w:unhideWhenUsed/>
    <w:rsid w:val="003C2D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D2D"/>
  </w:style>
  <w:style w:type="character" w:styleId="Hyperlink">
    <w:name w:val="Hyperlink"/>
    <w:basedOn w:val="DefaultParagraphFont"/>
    <w:uiPriority w:val="99"/>
    <w:unhideWhenUsed/>
    <w:rsid w:val="003C2D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bg.org.uk" TargetMode="External"/><Relationship Id="rId1" Type="http://schemas.openxmlformats.org/officeDocument/2006/relationships/hyperlink" Target="mailto:sara.reis@wbg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Reis</dc:creator>
  <cp:keywords/>
  <dc:description/>
  <cp:lastModifiedBy>Sara Reis</cp:lastModifiedBy>
  <cp:revision>5</cp:revision>
  <dcterms:created xsi:type="dcterms:W3CDTF">2020-07-22T12:30:00Z</dcterms:created>
  <dcterms:modified xsi:type="dcterms:W3CDTF">2020-07-22T16:36:00Z</dcterms:modified>
</cp:coreProperties>
</file>